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238F" w:rsidRPr="002D73AC" w:rsidRDefault="0034238F" w:rsidP="0034238F">
      <w:pPr>
        <w:jc w:val="center"/>
        <w:rPr>
          <w:rFonts w:ascii="Arial" w:hAnsi="Arial" w:cs="Arial"/>
        </w:rPr>
      </w:pPr>
      <w:r w:rsidRPr="002D73AC">
        <w:rPr>
          <w:rFonts w:ascii="Arial" w:hAnsi="Arial" w:cs="Arial"/>
        </w:rPr>
        <w:t>Warunki techniczne to zapytania ofertowego</w:t>
      </w:r>
      <w:r w:rsidR="005A069F" w:rsidRPr="002D73AC">
        <w:rPr>
          <w:rFonts w:ascii="Arial" w:hAnsi="Arial" w:cs="Arial"/>
        </w:rPr>
        <w:t xml:space="preserve"> </w:t>
      </w:r>
    </w:p>
    <w:p w:rsidR="005A069F" w:rsidRDefault="00D02BB3" w:rsidP="00EE521C">
      <w:pPr>
        <w:rPr>
          <w:rFonts w:ascii="Arial" w:hAnsi="Arial" w:cs="Arial"/>
        </w:rPr>
      </w:pPr>
      <w:r>
        <w:rPr>
          <w:rFonts w:ascii="Arial" w:hAnsi="Arial" w:cs="Arial"/>
        </w:rPr>
        <w:t xml:space="preserve">Sprężyny fi 28  </w:t>
      </w:r>
      <w:r w:rsidR="005A069F" w:rsidRPr="002D73AC">
        <w:rPr>
          <w:rFonts w:ascii="Arial" w:hAnsi="Arial" w:cs="Arial"/>
        </w:rPr>
        <w:t>należy</w:t>
      </w:r>
      <w:r w:rsidR="00EE521C" w:rsidRPr="002D73AC">
        <w:rPr>
          <w:rFonts w:ascii="Arial" w:hAnsi="Arial" w:cs="Arial"/>
        </w:rPr>
        <w:t xml:space="preserve"> wykonać zgodnie rysunkiem Nr </w:t>
      </w:r>
      <w:r>
        <w:rPr>
          <w:rFonts w:ascii="Arial" w:hAnsi="Arial" w:cs="Arial"/>
        </w:rPr>
        <w:t xml:space="preserve">4-0483 </w:t>
      </w:r>
      <w:r w:rsidR="005A069F" w:rsidRPr="002D73AC">
        <w:rPr>
          <w:rFonts w:ascii="Arial" w:hAnsi="Arial" w:cs="Arial"/>
        </w:rPr>
        <w:t xml:space="preserve"> </w:t>
      </w:r>
    </w:p>
    <w:p w:rsidR="00D02BB3" w:rsidRDefault="00D02BB3" w:rsidP="00D02BB3">
      <w:pPr>
        <w:rPr>
          <w:rFonts w:ascii="Arial" w:hAnsi="Arial" w:cs="Arial"/>
        </w:rPr>
      </w:pPr>
      <w:r>
        <w:rPr>
          <w:rFonts w:ascii="Arial" w:hAnsi="Arial" w:cs="Arial"/>
        </w:rPr>
        <w:t xml:space="preserve">Sprężyny fi 32 </w:t>
      </w:r>
      <w:r w:rsidRPr="002D73AC">
        <w:rPr>
          <w:rFonts w:ascii="Arial" w:hAnsi="Arial" w:cs="Arial"/>
        </w:rPr>
        <w:t xml:space="preserve">należy wykonać zgodnie rysunkiem Nr </w:t>
      </w:r>
      <w:r>
        <w:rPr>
          <w:rFonts w:ascii="Arial" w:hAnsi="Arial" w:cs="Arial"/>
        </w:rPr>
        <w:t>4-0482</w:t>
      </w:r>
    </w:p>
    <w:p w:rsidR="00D708F7" w:rsidRPr="00D708F7" w:rsidRDefault="00D708F7" w:rsidP="00D02BB3">
      <w:pPr>
        <w:rPr>
          <w:rFonts w:ascii="Arial" w:hAnsi="Arial" w:cs="Arial"/>
          <w:b/>
        </w:rPr>
      </w:pPr>
      <w:r w:rsidRPr="00D708F7">
        <w:rPr>
          <w:rFonts w:ascii="Arial" w:hAnsi="Arial" w:cs="Arial"/>
          <w:b/>
        </w:rPr>
        <w:t>Materiał :</w:t>
      </w:r>
    </w:p>
    <w:p w:rsidR="00B77DF4" w:rsidRDefault="00CD10D4" w:rsidP="00EE521C">
      <w:pPr>
        <w:rPr>
          <w:rFonts w:ascii="Arial" w:hAnsi="Arial" w:cs="Arial"/>
        </w:rPr>
      </w:pPr>
      <w:r>
        <w:rPr>
          <w:rFonts w:ascii="Arial" w:hAnsi="Arial" w:cs="Arial"/>
        </w:rPr>
        <w:t>Dopuszcza się zastąpienie materiału 50HS materiałem 51CrV4</w:t>
      </w:r>
    </w:p>
    <w:p w:rsidR="00D708F7" w:rsidRPr="00D708F7" w:rsidRDefault="00D708F7" w:rsidP="00EE521C">
      <w:pPr>
        <w:rPr>
          <w:rFonts w:ascii="Arial" w:hAnsi="Arial" w:cs="Arial"/>
          <w:b/>
        </w:rPr>
      </w:pPr>
      <w:r w:rsidRPr="00D708F7">
        <w:rPr>
          <w:rFonts w:ascii="Arial" w:hAnsi="Arial" w:cs="Arial"/>
          <w:b/>
        </w:rPr>
        <w:t>Badania:</w:t>
      </w:r>
    </w:p>
    <w:p w:rsidR="00742F25" w:rsidRDefault="00742F25" w:rsidP="00742F25">
      <w:pPr>
        <w:spacing w:after="0" w:line="360" w:lineRule="auto"/>
        <w:jc w:val="both"/>
        <w:rPr>
          <w:rFonts w:ascii="Arial" w:hAnsi="Arial" w:cs="Arial"/>
        </w:rPr>
      </w:pPr>
      <w:r w:rsidRPr="002D73AC">
        <w:rPr>
          <w:rFonts w:ascii="Arial" w:hAnsi="Arial" w:cs="Arial"/>
        </w:rPr>
        <w:t>Przed rozpoczęciem prac należy uzgodnić z Zamawiającym Plan kontroli i badań</w:t>
      </w:r>
      <w:r w:rsidR="00373C2E" w:rsidRPr="002D73AC">
        <w:rPr>
          <w:rFonts w:ascii="Arial" w:hAnsi="Arial" w:cs="Arial"/>
        </w:rPr>
        <w:t xml:space="preserve"> (PKIB) oraz harmonogram </w:t>
      </w:r>
      <w:r w:rsidRPr="002D73AC">
        <w:rPr>
          <w:rFonts w:ascii="Arial" w:hAnsi="Arial" w:cs="Arial"/>
        </w:rPr>
        <w:t>d</w:t>
      </w:r>
      <w:r w:rsidR="00373C2E" w:rsidRPr="002D73AC">
        <w:rPr>
          <w:rFonts w:ascii="Arial" w:hAnsi="Arial" w:cs="Arial"/>
        </w:rPr>
        <w:t>o</w:t>
      </w:r>
      <w:r w:rsidRPr="002D73AC">
        <w:rPr>
          <w:rFonts w:ascii="Arial" w:hAnsi="Arial" w:cs="Arial"/>
        </w:rPr>
        <w:t>staw.</w:t>
      </w:r>
    </w:p>
    <w:p w:rsidR="00971579" w:rsidRDefault="00971579" w:rsidP="00742F25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- Badanie twardości 100%</w:t>
      </w:r>
    </w:p>
    <w:p w:rsidR="00971579" w:rsidRDefault="00971579" w:rsidP="00742F25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- Badanie d</w:t>
      </w:r>
      <w:r w:rsidR="0056486D">
        <w:rPr>
          <w:rFonts w:ascii="Arial" w:hAnsi="Arial" w:cs="Arial"/>
        </w:rPr>
        <w:t xml:space="preserve">efektoskopem magnetycznym 100% </w:t>
      </w:r>
    </w:p>
    <w:p w:rsidR="00971579" w:rsidRDefault="00971579" w:rsidP="00742F25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56486D">
        <w:rPr>
          <w:rFonts w:ascii="Arial" w:hAnsi="Arial" w:cs="Arial"/>
        </w:rPr>
        <w:t xml:space="preserve"> Badanie własności sprężyn 10 %</w:t>
      </w:r>
    </w:p>
    <w:p w:rsidR="00971579" w:rsidRDefault="00971579" w:rsidP="00742F25">
      <w:pPr>
        <w:spacing w:after="0" w:line="360" w:lineRule="auto"/>
        <w:jc w:val="both"/>
        <w:rPr>
          <w:rFonts w:ascii="Arial" w:hAnsi="Arial" w:cs="Arial"/>
        </w:rPr>
      </w:pPr>
    </w:p>
    <w:p w:rsidR="00D708F7" w:rsidRPr="00D708F7" w:rsidRDefault="00D708F7" w:rsidP="00742F25">
      <w:pPr>
        <w:spacing w:after="0" w:line="360" w:lineRule="auto"/>
        <w:jc w:val="both"/>
        <w:rPr>
          <w:rFonts w:ascii="Arial" w:hAnsi="Arial" w:cs="Arial"/>
          <w:b/>
        </w:rPr>
      </w:pPr>
      <w:r w:rsidRPr="00D708F7">
        <w:rPr>
          <w:rFonts w:ascii="Arial" w:hAnsi="Arial" w:cs="Arial"/>
          <w:b/>
        </w:rPr>
        <w:t>Atesty materiałowe :</w:t>
      </w:r>
    </w:p>
    <w:p w:rsidR="003272FF" w:rsidRPr="002D73AC" w:rsidRDefault="005B791C" w:rsidP="00742F25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Sprężyny</w:t>
      </w:r>
      <w:r w:rsidRPr="002D73A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="003272FF" w:rsidRPr="002D73AC">
        <w:rPr>
          <w:rFonts w:ascii="Arial" w:hAnsi="Arial" w:cs="Arial"/>
        </w:rPr>
        <w:t xml:space="preserve">należy wykonać z materiałów posiadających atest materiałowy typu 3.1 </w:t>
      </w:r>
    </w:p>
    <w:p w:rsidR="00804EBA" w:rsidRDefault="005E4511" w:rsidP="00742F25">
      <w:pPr>
        <w:spacing w:after="0" w:line="360" w:lineRule="auto"/>
        <w:jc w:val="both"/>
        <w:rPr>
          <w:rFonts w:ascii="Arial" w:hAnsi="Arial" w:cs="Arial"/>
        </w:rPr>
      </w:pPr>
      <w:r w:rsidRPr="002D73AC">
        <w:rPr>
          <w:rFonts w:ascii="Arial" w:hAnsi="Arial" w:cs="Arial"/>
        </w:rPr>
        <w:t xml:space="preserve">Wykonywane </w:t>
      </w:r>
      <w:r w:rsidR="0053089E" w:rsidRPr="002D73AC">
        <w:rPr>
          <w:rFonts w:ascii="Arial" w:hAnsi="Arial" w:cs="Arial"/>
        </w:rPr>
        <w:t xml:space="preserve"> </w:t>
      </w:r>
      <w:r w:rsidR="005B791C">
        <w:rPr>
          <w:rFonts w:ascii="Arial" w:hAnsi="Arial" w:cs="Arial"/>
        </w:rPr>
        <w:t xml:space="preserve">sprężyny </w:t>
      </w:r>
      <w:r w:rsidRPr="002D73AC">
        <w:rPr>
          <w:rFonts w:ascii="Arial" w:hAnsi="Arial" w:cs="Arial"/>
        </w:rPr>
        <w:t xml:space="preserve"> muszą być identyfikowalne z atestami materiałowymi na każdym etapie wytwarzania wyrobu</w:t>
      </w:r>
      <w:r w:rsidR="005B791C">
        <w:rPr>
          <w:rFonts w:ascii="Arial" w:hAnsi="Arial" w:cs="Arial"/>
        </w:rPr>
        <w:t>.</w:t>
      </w:r>
      <w:r w:rsidRPr="002D73AC">
        <w:rPr>
          <w:rFonts w:ascii="Arial" w:hAnsi="Arial" w:cs="Arial"/>
        </w:rPr>
        <w:t xml:space="preserve"> </w:t>
      </w:r>
    </w:p>
    <w:p w:rsidR="00D708F7" w:rsidRPr="00D708F7" w:rsidRDefault="00D708F7" w:rsidP="00742F25">
      <w:pPr>
        <w:spacing w:after="0" w:line="360" w:lineRule="auto"/>
        <w:jc w:val="both"/>
        <w:rPr>
          <w:rFonts w:ascii="Arial" w:hAnsi="Arial" w:cs="Arial"/>
          <w:b/>
        </w:rPr>
      </w:pPr>
      <w:r w:rsidRPr="00D708F7">
        <w:rPr>
          <w:rFonts w:ascii="Arial" w:hAnsi="Arial" w:cs="Arial"/>
          <w:b/>
        </w:rPr>
        <w:t>Dostawa sprężyn :</w:t>
      </w:r>
    </w:p>
    <w:p w:rsidR="003272FF" w:rsidRPr="002D73AC" w:rsidRDefault="003272FF" w:rsidP="003272FF">
      <w:pPr>
        <w:spacing w:after="0" w:line="360" w:lineRule="auto"/>
        <w:jc w:val="both"/>
        <w:rPr>
          <w:rFonts w:ascii="Arial" w:hAnsi="Arial" w:cs="Arial"/>
        </w:rPr>
      </w:pPr>
      <w:r w:rsidRPr="00063879">
        <w:rPr>
          <w:rFonts w:ascii="Arial" w:hAnsi="Arial" w:cs="Arial"/>
          <w:b/>
        </w:rPr>
        <w:t>Wykonawca wraz z dostawą</w:t>
      </w:r>
      <w:r w:rsidRPr="002D73AC">
        <w:rPr>
          <w:rFonts w:ascii="Arial" w:hAnsi="Arial" w:cs="Arial"/>
        </w:rPr>
        <w:t xml:space="preserve"> dostarczy Zamawiającemu dokumentację powykonawczą zawierającą :</w:t>
      </w:r>
    </w:p>
    <w:p w:rsidR="003272FF" w:rsidRPr="002D73AC" w:rsidRDefault="003272FF" w:rsidP="003272FF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</w:rPr>
      </w:pPr>
      <w:r w:rsidRPr="002D73AC">
        <w:rPr>
          <w:rFonts w:ascii="Arial" w:hAnsi="Arial" w:cs="Arial"/>
        </w:rPr>
        <w:t xml:space="preserve">Plan kontroli i badań (PKIB) </w:t>
      </w:r>
    </w:p>
    <w:p w:rsidR="007B3CB1" w:rsidRPr="002D73AC" w:rsidRDefault="007B3CB1" w:rsidP="007B3CB1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</w:rPr>
      </w:pPr>
      <w:r w:rsidRPr="002D73AC">
        <w:rPr>
          <w:rFonts w:ascii="Arial" w:hAnsi="Arial" w:cs="Arial"/>
        </w:rPr>
        <w:t>Wykaz  personelu kontroli jakości oraz ich uprawnienia</w:t>
      </w:r>
    </w:p>
    <w:p w:rsidR="007B3CB1" w:rsidRPr="002D73AC" w:rsidRDefault="007B3CB1" w:rsidP="007B3CB1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</w:rPr>
      </w:pPr>
      <w:r w:rsidRPr="002D73AC">
        <w:rPr>
          <w:rFonts w:ascii="Arial" w:hAnsi="Arial" w:cs="Arial"/>
        </w:rPr>
        <w:t>Atesty materiałów podstawowych typ 3.1</w:t>
      </w:r>
    </w:p>
    <w:p w:rsidR="00660023" w:rsidRPr="002D73AC" w:rsidRDefault="003272FF" w:rsidP="007B3CB1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</w:rPr>
      </w:pPr>
      <w:r w:rsidRPr="002D73AC">
        <w:rPr>
          <w:rFonts w:ascii="Arial" w:hAnsi="Arial" w:cs="Arial"/>
        </w:rPr>
        <w:t xml:space="preserve">Protokoły z wykonanych badań , i prób zgodnie z planem PKIB </w:t>
      </w:r>
    </w:p>
    <w:p w:rsidR="007B3CB1" w:rsidRPr="002D73AC" w:rsidRDefault="007B3CB1" w:rsidP="007B3CB1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</w:rPr>
      </w:pPr>
      <w:r w:rsidRPr="002D73AC">
        <w:rPr>
          <w:rFonts w:ascii="Arial" w:hAnsi="Arial" w:cs="Arial"/>
        </w:rPr>
        <w:t>Protokoły  z przeniesienia znaków</w:t>
      </w:r>
    </w:p>
    <w:p w:rsidR="0013071F" w:rsidRPr="002D73AC" w:rsidRDefault="00535C1F" w:rsidP="001307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Dostarczane sprężyny </w:t>
      </w:r>
      <w:r w:rsidR="003272FF" w:rsidRPr="002D73AC">
        <w:rPr>
          <w:rFonts w:ascii="Arial" w:hAnsi="Arial" w:cs="Arial"/>
          <w:color w:val="000000"/>
        </w:rPr>
        <w:t xml:space="preserve"> </w:t>
      </w:r>
      <w:r w:rsidR="0013071F" w:rsidRPr="002D73AC">
        <w:rPr>
          <w:rFonts w:ascii="Arial" w:hAnsi="Arial" w:cs="Arial"/>
          <w:color w:val="000000"/>
        </w:rPr>
        <w:t xml:space="preserve">muszą mieć  trwałe </w:t>
      </w:r>
      <w:r w:rsidR="003272FF" w:rsidRPr="002D73AC">
        <w:rPr>
          <w:rFonts w:ascii="Arial" w:hAnsi="Arial" w:cs="Arial"/>
          <w:color w:val="000000"/>
        </w:rPr>
        <w:t xml:space="preserve"> naniesione </w:t>
      </w:r>
      <w:r w:rsidR="0013071F" w:rsidRPr="002D73AC">
        <w:rPr>
          <w:rFonts w:ascii="Arial" w:hAnsi="Arial" w:cs="Arial"/>
          <w:color w:val="000000"/>
        </w:rPr>
        <w:t>cechowanie zawierające :</w:t>
      </w:r>
    </w:p>
    <w:p w:rsidR="003272FF" w:rsidRPr="002D73AC" w:rsidRDefault="003272FF" w:rsidP="00535C1F">
      <w:pPr>
        <w:pStyle w:val="Akapitzlist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2D73AC">
        <w:rPr>
          <w:rFonts w:ascii="Arial" w:hAnsi="Arial" w:cs="Arial"/>
          <w:color w:val="000000"/>
        </w:rPr>
        <w:t xml:space="preserve"> </w:t>
      </w:r>
    </w:p>
    <w:p w:rsidR="003272FF" w:rsidRPr="008C2DBF" w:rsidRDefault="003272FF" w:rsidP="00742F25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8C2DBF">
        <w:rPr>
          <w:rFonts w:ascii="Arial" w:hAnsi="Arial" w:cs="Arial"/>
          <w:color w:val="000000"/>
        </w:rPr>
        <w:t>n</w:t>
      </w:r>
      <w:r w:rsidR="00535C1F" w:rsidRPr="008C2DBF">
        <w:rPr>
          <w:rFonts w:ascii="Arial" w:hAnsi="Arial" w:cs="Arial"/>
          <w:color w:val="000000"/>
        </w:rPr>
        <w:t xml:space="preserve">umer </w:t>
      </w:r>
      <w:r w:rsidR="008C2DBF">
        <w:rPr>
          <w:rFonts w:ascii="Arial" w:hAnsi="Arial" w:cs="Arial"/>
          <w:color w:val="000000"/>
        </w:rPr>
        <w:t xml:space="preserve">atestu 3.1 </w:t>
      </w:r>
    </w:p>
    <w:p w:rsidR="00EE521C" w:rsidRPr="002D73AC" w:rsidRDefault="00EE521C" w:rsidP="00EE521C">
      <w:pPr>
        <w:rPr>
          <w:rFonts w:ascii="Arial" w:hAnsi="Arial" w:cs="Arial"/>
        </w:rPr>
      </w:pPr>
      <w:r w:rsidRPr="002D73AC">
        <w:rPr>
          <w:rFonts w:ascii="Arial" w:hAnsi="Arial" w:cs="Arial"/>
        </w:rPr>
        <w:t xml:space="preserve">Załączniki : </w:t>
      </w:r>
    </w:p>
    <w:p w:rsidR="00EE521C" w:rsidRPr="002D73AC" w:rsidRDefault="00C06492" w:rsidP="00EE521C">
      <w:pPr>
        <w:rPr>
          <w:rFonts w:ascii="Arial" w:hAnsi="Arial" w:cs="Arial"/>
        </w:rPr>
      </w:pPr>
      <w:r>
        <w:rPr>
          <w:rFonts w:ascii="Arial" w:hAnsi="Arial" w:cs="Arial"/>
        </w:rPr>
        <w:t>rys. n</w:t>
      </w:r>
      <w:r w:rsidRPr="002D73AC">
        <w:rPr>
          <w:rFonts w:ascii="Arial" w:hAnsi="Arial" w:cs="Arial"/>
        </w:rPr>
        <w:t xml:space="preserve">r </w:t>
      </w:r>
      <w:r>
        <w:rPr>
          <w:rFonts w:ascii="Arial" w:hAnsi="Arial" w:cs="Arial"/>
        </w:rPr>
        <w:t xml:space="preserve">4-0483 </w:t>
      </w:r>
      <w:r w:rsidRPr="002D73AC">
        <w:rPr>
          <w:rFonts w:ascii="Arial" w:hAnsi="Arial" w:cs="Arial"/>
        </w:rPr>
        <w:t xml:space="preserve"> </w:t>
      </w:r>
    </w:p>
    <w:p w:rsidR="00C06492" w:rsidRDefault="00C06492" w:rsidP="00C06492">
      <w:pPr>
        <w:rPr>
          <w:rFonts w:ascii="Arial" w:hAnsi="Arial" w:cs="Arial"/>
        </w:rPr>
      </w:pPr>
      <w:r>
        <w:rPr>
          <w:rFonts w:ascii="Arial" w:hAnsi="Arial" w:cs="Arial"/>
        </w:rPr>
        <w:t>rys. n</w:t>
      </w:r>
      <w:r w:rsidRPr="002D73AC">
        <w:rPr>
          <w:rFonts w:ascii="Arial" w:hAnsi="Arial" w:cs="Arial"/>
        </w:rPr>
        <w:t xml:space="preserve">r </w:t>
      </w:r>
      <w:r>
        <w:rPr>
          <w:rFonts w:ascii="Arial" w:hAnsi="Arial" w:cs="Arial"/>
        </w:rPr>
        <w:t xml:space="preserve">4-0482 </w:t>
      </w:r>
      <w:r w:rsidRPr="002D73AC">
        <w:rPr>
          <w:rFonts w:ascii="Arial" w:hAnsi="Arial" w:cs="Arial"/>
        </w:rPr>
        <w:t xml:space="preserve"> </w:t>
      </w:r>
    </w:p>
    <w:p w:rsidR="00EE521C" w:rsidRPr="002D73AC" w:rsidRDefault="00EE521C" w:rsidP="00EE521C">
      <w:pPr>
        <w:rPr>
          <w:rFonts w:ascii="Arial" w:hAnsi="Arial" w:cs="Arial"/>
        </w:rPr>
      </w:pPr>
      <w:bookmarkStart w:id="0" w:name="_GoBack"/>
      <w:bookmarkEnd w:id="0"/>
    </w:p>
    <w:p w:rsidR="00EE636B" w:rsidRPr="002D73AC" w:rsidRDefault="00EE636B" w:rsidP="00EE63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9246CD" w:rsidRPr="002D73AC" w:rsidRDefault="009246CD" w:rsidP="00083425">
      <w:pPr>
        <w:pStyle w:val="Akapitzlist"/>
        <w:rPr>
          <w:rFonts w:ascii="Arial" w:hAnsi="Arial" w:cs="Arial"/>
        </w:rPr>
      </w:pPr>
    </w:p>
    <w:p w:rsidR="0046495C" w:rsidRDefault="0046495C" w:rsidP="0046495C">
      <w:pPr>
        <w:pStyle w:val="Akapitzlist"/>
      </w:pPr>
    </w:p>
    <w:sectPr w:rsidR="004649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2404A7"/>
    <w:multiLevelType w:val="multilevel"/>
    <w:tmpl w:val="3C24A2FC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1" w15:restartNumberingAfterBreak="0">
    <w:nsid w:val="11A051F8"/>
    <w:multiLevelType w:val="hybridMultilevel"/>
    <w:tmpl w:val="AAE6A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946E72"/>
    <w:multiLevelType w:val="hybridMultilevel"/>
    <w:tmpl w:val="807EC6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157714"/>
    <w:multiLevelType w:val="hybridMultilevel"/>
    <w:tmpl w:val="220A23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AD05E4"/>
    <w:multiLevelType w:val="hybridMultilevel"/>
    <w:tmpl w:val="F10873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B17813"/>
    <w:multiLevelType w:val="hybridMultilevel"/>
    <w:tmpl w:val="36001A12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B59"/>
    <w:rsid w:val="00063879"/>
    <w:rsid w:val="0007249F"/>
    <w:rsid w:val="000768C3"/>
    <w:rsid w:val="00077398"/>
    <w:rsid w:val="00083425"/>
    <w:rsid w:val="000E537E"/>
    <w:rsid w:val="0013071F"/>
    <w:rsid w:val="002D73AC"/>
    <w:rsid w:val="00312AAD"/>
    <w:rsid w:val="003272FF"/>
    <w:rsid w:val="0034238F"/>
    <w:rsid w:val="00342A52"/>
    <w:rsid w:val="003646C6"/>
    <w:rsid w:val="00373C2E"/>
    <w:rsid w:val="00387779"/>
    <w:rsid w:val="0046495C"/>
    <w:rsid w:val="00527597"/>
    <w:rsid w:val="0053089E"/>
    <w:rsid w:val="00535C1F"/>
    <w:rsid w:val="005418A9"/>
    <w:rsid w:val="00544443"/>
    <w:rsid w:val="0056486D"/>
    <w:rsid w:val="005A069F"/>
    <w:rsid w:val="005B791C"/>
    <w:rsid w:val="005E4511"/>
    <w:rsid w:val="005F179C"/>
    <w:rsid w:val="00660023"/>
    <w:rsid w:val="006A5D94"/>
    <w:rsid w:val="00742F25"/>
    <w:rsid w:val="00747903"/>
    <w:rsid w:val="007B3CB1"/>
    <w:rsid w:val="00804EBA"/>
    <w:rsid w:val="00853A2A"/>
    <w:rsid w:val="008C2DBF"/>
    <w:rsid w:val="008F3E34"/>
    <w:rsid w:val="009246CD"/>
    <w:rsid w:val="009458F8"/>
    <w:rsid w:val="00971579"/>
    <w:rsid w:val="00976626"/>
    <w:rsid w:val="009938B2"/>
    <w:rsid w:val="00A8248E"/>
    <w:rsid w:val="00B414BF"/>
    <w:rsid w:val="00B77DF4"/>
    <w:rsid w:val="00B85B59"/>
    <w:rsid w:val="00C0643B"/>
    <w:rsid w:val="00C06492"/>
    <w:rsid w:val="00C65AA0"/>
    <w:rsid w:val="00CD10D4"/>
    <w:rsid w:val="00D02BB3"/>
    <w:rsid w:val="00D708F7"/>
    <w:rsid w:val="00DE52BB"/>
    <w:rsid w:val="00EC4D6C"/>
    <w:rsid w:val="00EE521C"/>
    <w:rsid w:val="00EE636B"/>
    <w:rsid w:val="00EF2E27"/>
    <w:rsid w:val="00F4660A"/>
    <w:rsid w:val="00F5479B"/>
    <w:rsid w:val="00FB3E38"/>
    <w:rsid w:val="00FC2183"/>
    <w:rsid w:val="00FE6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49D766-31FC-42A0-A4D0-030F2FBE2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5479B"/>
    <w:pPr>
      <w:ind w:left="720"/>
      <w:contextualSpacing/>
    </w:pPr>
  </w:style>
  <w:style w:type="table" w:styleId="Tabela-Siatka">
    <w:name w:val="Table Grid"/>
    <w:basedOn w:val="Standardowy"/>
    <w:uiPriority w:val="59"/>
    <w:rsid w:val="00EE63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163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Koperski</dc:creator>
  <cp:keywords/>
  <dc:description/>
  <cp:lastModifiedBy>Koperski Jan</cp:lastModifiedBy>
  <cp:revision>63</cp:revision>
  <dcterms:created xsi:type="dcterms:W3CDTF">2015-01-07T11:26:00Z</dcterms:created>
  <dcterms:modified xsi:type="dcterms:W3CDTF">2018-08-01T11:57:00Z</dcterms:modified>
</cp:coreProperties>
</file>